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5B665" w14:textId="77777777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2623A5A2" w:rsidR="002477F5" w:rsidRPr="002477F5" w:rsidRDefault="004F3CDA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«ЦО г. Аргун им. А.-Х. Кадырова»</w:t>
      </w:r>
      <w:bookmarkStart w:id="0" w:name="_GoBack"/>
      <w:bookmarkEnd w:id="0"/>
    </w:p>
    <w:p w14:paraId="29DB5224" w14:textId="77777777" w:rsidR="00DC7350" w:rsidRDefault="004F3CDA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4F3CDA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4F3CDA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4F3CDA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4F3CDA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4F3CDA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</w:t>
            </w:r>
            <w:r>
              <w:rPr>
                <w:color w:val="333333"/>
                <w:sz w:val="24"/>
              </w:rPr>
              <w:t xml:space="preserve">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</w:t>
            </w:r>
            <w:r>
              <w:rPr>
                <w:color w:val="333333"/>
                <w:sz w:val="24"/>
              </w:rPr>
              <w:t>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4F3CDA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4F3CDA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</w:t>
            </w:r>
            <w:r>
              <w:rPr>
                <w:sz w:val="24"/>
              </w:rPr>
              <w:t>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4F3CDA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овладение основными видами речевой деятельности на основе первоначальных представлений </w:t>
            </w:r>
            <w:r>
              <w:rPr>
                <w:sz w:val="24"/>
              </w:rPr>
              <w:t>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4F3CDA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, морфология и синтаксис; об основных единицах </w:t>
            </w:r>
            <w:r>
              <w:rPr>
                <w:sz w:val="24"/>
              </w:rPr>
              <w:t>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4F3CDA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</w:t>
            </w:r>
            <w:r>
              <w:rPr>
                <w:sz w:val="24"/>
              </w:rPr>
              <w:t>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4F3CDA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4F3CDA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4F3CDA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</w:t>
            </w:r>
            <w:r>
              <w:rPr>
                <w:sz w:val="24"/>
              </w:rPr>
              <w:t>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4F3CDA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обучения русскому </w:t>
            </w:r>
            <w:r>
              <w:rPr>
                <w:sz w:val="24"/>
              </w:rPr>
              <w:t>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пунктуация”, </w:t>
            </w:r>
            <w:r>
              <w:rPr>
                <w:sz w:val="24"/>
              </w:rPr>
              <w:t>“Развитие речи”.</w:t>
            </w:r>
          </w:p>
          <w:p w14:paraId="789AEE1A" w14:textId="77777777" w:rsidR="00DC7350" w:rsidRDefault="004F3CDA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4F3CDA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 </w:t>
            </w:r>
            <w:r>
              <w:rPr>
                <w:sz w:val="24"/>
              </w:rPr>
              <w:t>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4F3CDA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4F3CDA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4F3CDA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4F3CD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4F3CDA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4F3CDA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4F3CDA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4F3CDA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4F3CDA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4F3CDA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4F3CD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4F3CDA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4F3CDA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4F3CDA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</w:t>
            </w:r>
            <w:r>
              <w:rPr>
                <w:sz w:val="24"/>
              </w:rPr>
              <w:t>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958322A" w:rsidR="00DC7350" w:rsidRDefault="004F3CDA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 w:rsidR="00C80965"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5F3FB847" w:rsidR="00DC7350" w:rsidRDefault="004F3CDA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C80965">
              <w:rPr>
                <w:sz w:val="24"/>
              </w:rPr>
              <w:t>99</w:t>
            </w:r>
            <w:r>
              <w:rPr>
                <w:spacing w:val="-1"/>
                <w:sz w:val="24"/>
              </w:rPr>
              <w:t xml:space="preserve"> </w:t>
            </w:r>
            <w:r w:rsidR="00C80965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C80965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8A997B" w:rsidR="00DC7350" w:rsidRDefault="004F3CDA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C80965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C80965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C80965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0B5C37AB" w:rsidR="00DC7350" w:rsidRDefault="004F3CDA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C80965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C80965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C80965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386EB566" w:rsidR="00DC7350" w:rsidRDefault="004F3CDA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C80965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C80965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C80965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4F3CDA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4F3CDA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Рабочая программа по предмету «Математика» на уровне начального </w:t>
            </w:r>
            <w:r>
              <w:rPr>
                <w:sz w:val="24"/>
              </w:rPr>
              <w:t>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</w:t>
            </w:r>
            <w:r>
              <w:rPr>
                <w:sz w:val="24"/>
              </w:rPr>
              <w:t>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4F3CDA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4F3CDA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</w:t>
            </w:r>
            <w:r>
              <w:rPr>
                <w:sz w:val="24"/>
              </w:rPr>
              <w:t>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</w:t>
            </w:r>
            <w:r>
              <w:rPr>
                <w:sz w:val="24"/>
              </w:rPr>
              <w:t>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4F3CDA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4F3CDA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Становление учебно-познавательных мотивов и интереса к изучению </w:t>
            </w:r>
            <w:r>
              <w:rPr>
                <w:sz w:val="24"/>
              </w:rPr>
              <w:t>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4F3CDA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4F3CDA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4F3CDA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4F3CDA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4F3CDA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4F3CDA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4F3CDA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4F3CDA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4F3CDA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образования, Федеральной образовательной программы начального общего образования, Федеральной рабочей </w:t>
            </w:r>
            <w:r>
              <w:rPr>
                <w:color w:val="333333"/>
                <w:sz w:val="24"/>
              </w:rPr>
              <w:t>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4F3CDA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</w:t>
            </w:r>
            <w:r>
              <w:rPr>
                <w:sz w:val="24"/>
              </w:rPr>
              <w:t>ему миру;</w:t>
            </w:r>
          </w:p>
          <w:p w14:paraId="0F2647FA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обучающимися мирового культурного опыта по созданию общечеловеческих ценностей, </w:t>
            </w:r>
            <w:r>
              <w:rPr>
                <w:sz w:val="24"/>
              </w:rPr>
              <w:t>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4F3CDA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4F3CDA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разработана на основе ФГОС НОО </w:t>
            </w:r>
            <w:r>
              <w:rPr>
                <w:sz w:val="24"/>
              </w:rPr>
              <w:t>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4F3CDA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4F3CDA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</w:t>
            </w:r>
            <w:r>
              <w:rPr>
                <w:sz w:val="24"/>
              </w:rPr>
              <w:t>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4F3CDA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01E64AF7" w:rsidR="00DC7350" w:rsidRDefault="00C80965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Англий</w:t>
            </w:r>
            <w:r w:rsidR="004F3CDA">
              <w:rPr>
                <w:b/>
                <w:sz w:val="24"/>
              </w:rPr>
              <w:t>ский</w:t>
            </w:r>
            <w:r w:rsidR="004F3CDA">
              <w:rPr>
                <w:b/>
                <w:spacing w:val="-3"/>
                <w:sz w:val="24"/>
              </w:rPr>
              <w:t xml:space="preserve"> </w:t>
            </w:r>
            <w:r w:rsidR="004F3CDA"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77777777" w:rsidR="00DC7350" w:rsidRDefault="004F3CDA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французскому языку на уровне начального общего </w:t>
            </w:r>
            <w:r>
              <w:rPr>
                <w:sz w:val="24"/>
              </w:rPr>
              <w:t>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99969E8" w14:textId="59B210EB" w:rsidR="00C80965" w:rsidRDefault="004F3CDA" w:rsidP="00C8096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 w:rsidR="00C80965">
              <w:rPr>
                <w:sz w:val="24"/>
              </w:rPr>
              <w:t xml:space="preserve"> «</w:t>
            </w:r>
            <w:proofErr w:type="gramEnd"/>
            <w:r w:rsidR="00C80965">
              <w:rPr>
                <w:sz w:val="24"/>
              </w:rPr>
              <w:t xml:space="preserve">Мой выбор – английский» авторов </w:t>
            </w:r>
            <w:proofErr w:type="spellStart"/>
            <w:r w:rsidR="00C80965">
              <w:rPr>
                <w:sz w:val="24"/>
              </w:rPr>
              <w:t>Маневич</w:t>
            </w:r>
            <w:proofErr w:type="spellEnd"/>
            <w:r w:rsidR="00C80965">
              <w:rPr>
                <w:sz w:val="24"/>
              </w:rPr>
              <w:t xml:space="preserve"> Е.Г.,</w:t>
            </w:r>
            <w:r w:rsidR="00C80965">
              <w:rPr>
                <w:spacing w:val="1"/>
                <w:sz w:val="24"/>
              </w:rPr>
              <w:t xml:space="preserve"> </w:t>
            </w:r>
            <w:r w:rsidR="00C80965">
              <w:rPr>
                <w:sz w:val="24"/>
              </w:rPr>
              <w:t>Полякова А.А., Дули Д. (</w:t>
            </w:r>
            <w:r w:rsidR="00C80965"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 w:rsidR="00C80965">
              <w:rPr>
                <w:i/>
                <w:spacing w:val="1"/>
                <w:sz w:val="24"/>
              </w:rPr>
              <w:t xml:space="preserve"> </w:t>
            </w:r>
            <w:r w:rsidR="00C80965">
              <w:rPr>
                <w:i/>
                <w:sz w:val="24"/>
              </w:rPr>
              <w:t>сентября</w:t>
            </w:r>
            <w:r w:rsidR="00C80965">
              <w:rPr>
                <w:i/>
                <w:spacing w:val="-1"/>
                <w:sz w:val="24"/>
              </w:rPr>
              <w:t xml:space="preserve"> </w:t>
            </w:r>
            <w:r w:rsidR="00C80965">
              <w:rPr>
                <w:i/>
                <w:sz w:val="24"/>
              </w:rPr>
              <w:t>2022 г.</w:t>
            </w:r>
            <w:r w:rsidR="00C80965">
              <w:rPr>
                <w:i/>
                <w:spacing w:val="-1"/>
                <w:sz w:val="24"/>
              </w:rPr>
              <w:t xml:space="preserve"> </w:t>
            </w:r>
            <w:r w:rsidR="00C80965">
              <w:rPr>
                <w:i/>
                <w:sz w:val="24"/>
              </w:rPr>
              <w:t>№ 858</w:t>
            </w:r>
            <w:r w:rsidR="00C80965">
              <w:rPr>
                <w:sz w:val="24"/>
              </w:rPr>
              <w:t>),</w:t>
            </w:r>
          </w:p>
          <w:p w14:paraId="14AAEA2B" w14:textId="008A38D7" w:rsidR="00DC7350" w:rsidRDefault="00C80965" w:rsidP="00C80965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 w:rsidTr="001C424D">
        <w:trPr>
          <w:trHeight w:val="2676"/>
        </w:trPr>
        <w:tc>
          <w:tcPr>
            <w:tcW w:w="2405" w:type="dxa"/>
            <w:tcBorders>
              <w:bottom w:val="single" w:sz="4" w:space="0" w:color="auto"/>
            </w:tcBorders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  <w:tcBorders>
              <w:bottom w:val="single" w:sz="4" w:space="0" w:color="auto"/>
            </w:tcBorders>
          </w:tcPr>
          <w:p w14:paraId="459D23BC" w14:textId="7427EBDB" w:rsidR="00DC7350" w:rsidRDefault="004F3CDA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 w:rsidR="00C80965">
              <w:rPr>
                <w:sz w:val="24"/>
              </w:rPr>
              <w:t>англий</w:t>
            </w:r>
            <w:r>
              <w:rPr>
                <w:sz w:val="24"/>
              </w:rPr>
              <w:t>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32662C83" w:rsidR="00DC7350" w:rsidRDefault="004F3CDA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 w:rsidR="00C80965">
              <w:rPr>
                <w:sz w:val="24"/>
              </w:rPr>
              <w:t>англий</w:t>
            </w:r>
            <w:r>
              <w:rPr>
                <w:sz w:val="24"/>
              </w:rPr>
              <w:t>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</w:t>
            </w:r>
            <w:r>
              <w:rPr>
                <w:sz w:val="24"/>
              </w:rPr>
              <w:t>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 w:rsidR="00C80965">
              <w:rPr>
                <w:sz w:val="24"/>
              </w:rPr>
              <w:t>уровня подготовки по англий</w:t>
            </w:r>
            <w:r>
              <w:rPr>
                <w:sz w:val="24"/>
              </w:rPr>
              <w:t xml:space="preserve">скому языку по четырем коммуникативным компетенциям –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2368C091" w14:textId="66AF3C51" w:rsidR="00DC7350" w:rsidRDefault="00DC7350" w:rsidP="00C80965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1C424D" w14:paraId="686782AD" w14:textId="77777777" w:rsidTr="001C424D">
        <w:trPr>
          <w:trHeight w:val="1179"/>
        </w:trPr>
        <w:tc>
          <w:tcPr>
            <w:tcW w:w="2405" w:type="dxa"/>
          </w:tcPr>
          <w:p w14:paraId="21D6CFC5" w14:textId="77777777" w:rsidR="001C424D" w:rsidRDefault="001C424D">
            <w:pPr>
              <w:pStyle w:val="TableParagraph"/>
              <w:rPr>
                <w:b/>
                <w:sz w:val="26"/>
              </w:rPr>
            </w:pPr>
          </w:p>
          <w:p w14:paraId="48ED8A8A" w14:textId="77777777" w:rsidR="001C424D" w:rsidRDefault="001C424D">
            <w:pPr>
              <w:pStyle w:val="TableParagraph"/>
              <w:rPr>
                <w:b/>
                <w:sz w:val="26"/>
              </w:rPr>
            </w:pPr>
          </w:p>
          <w:p w14:paraId="5BE89F08" w14:textId="77777777" w:rsidR="001C424D" w:rsidRDefault="001C424D">
            <w:pPr>
              <w:pStyle w:val="TableParagraph"/>
              <w:rPr>
                <w:b/>
                <w:sz w:val="26"/>
              </w:rPr>
            </w:pPr>
          </w:p>
          <w:p w14:paraId="0629DA04" w14:textId="77777777" w:rsidR="001C424D" w:rsidRDefault="001C424D">
            <w:pPr>
              <w:pStyle w:val="TableParagraph"/>
              <w:rPr>
                <w:b/>
                <w:sz w:val="26"/>
              </w:rPr>
            </w:pPr>
          </w:p>
          <w:p w14:paraId="0E9D7258" w14:textId="77777777" w:rsidR="001C424D" w:rsidRDefault="001C424D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168AD515" w14:textId="1D093C21" w:rsidR="001C424D" w:rsidRPr="00C80965" w:rsidRDefault="004F3CD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</w:t>
            </w:r>
            <w:r w:rsidR="001C424D"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4680042F" w14:textId="77777777" w:rsidR="001C424D" w:rsidRDefault="001C424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82D5B03" w14:textId="77777777" w:rsidR="001C424D" w:rsidRDefault="001C424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3F09570F" w14:textId="77777777" w:rsidR="001C424D" w:rsidRDefault="001C424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645DB389" w14:textId="77777777" w:rsidR="001C424D" w:rsidRDefault="001C424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9BD8DD8" w14:textId="77777777" w:rsidR="001C424D" w:rsidRDefault="001C424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77F79A11" w14:textId="77777777" w:rsidR="001C424D" w:rsidRDefault="001C424D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671D4185" w14:textId="70DE6F17" w:rsidR="001C424D" w:rsidRDefault="001C424D" w:rsidP="00C80965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pacing w:val="-8"/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1C424D" w14:paraId="53A90A29" w14:textId="77777777" w:rsidTr="001C424D">
        <w:trPr>
          <w:trHeight w:val="4144"/>
        </w:trPr>
        <w:tc>
          <w:tcPr>
            <w:tcW w:w="2405" w:type="dxa"/>
          </w:tcPr>
          <w:p w14:paraId="0718E24A" w14:textId="77777777" w:rsidR="001C424D" w:rsidRDefault="001C424D">
            <w:pPr>
              <w:pStyle w:val="TableParagraph"/>
              <w:rPr>
                <w:b/>
                <w:sz w:val="26"/>
              </w:rPr>
            </w:pPr>
          </w:p>
          <w:p w14:paraId="60ADDBE4" w14:textId="77777777" w:rsidR="001C424D" w:rsidRDefault="001C424D">
            <w:pPr>
              <w:pStyle w:val="TableParagraph"/>
              <w:rPr>
                <w:b/>
                <w:sz w:val="26"/>
              </w:rPr>
            </w:pPr>
          </w:p>
          <w:p w14:paraId="08D99DB6" w14:textId="77777777" w:rsidR="001C424D" w:rsidRDefault="001C424D">
            <w:pPr>
              <w:pStyle w:val="TableParagraph"/>
              <w:rPr>
                <w:b/>
                <w:sz w:val="26"/>
              </w:rPr>
            </w:pPr>
          </w:p>
          <w:p w14:paraId="0C1A645A" w14:textId="1F840777" w:rsidR="001C424D" w:rsidRDefault="001C424D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1ADB11C" w14:textId="77777777" w:rsidR="001C424D" w:rsidRDefault="001C424D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2F7065C0" w14:textId="77777777" w:rsidR="001C424D" w:rsidRDefault="001C424D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05FC43DB" w14:textId="77777777" w:rsidR="001C424D" w:rsidRDefault="001C424D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27506E6D" w14:textId="39C3D883" w:rsidR="001C424D" w:rsidRDefault="001C424D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4F3CDA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потенциала учащихся. Содержание </w:t>
            </w:r>
            <w:r>
              <w:rPr>
                <w:sz w:val="24"/>
              </w:rPr>
              <w:t>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2942DAC5" w:rsidR="00DC7350" w:rsidRDefault="004F3CDA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 w:rsidR="001C424D">
              <w:rPr>
                <w:spacing w:val="-2"/>
                <w:sz w:val="24"/>
              </w:rPr>
              <w:t xml:space="preserve"> 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389A25A9" w:rsidR="00DC7350" w:rsidRDefault="004F3CD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 w:rsidR="001C424D">
              <w:rPr>
                <w:sz w:val="24"/>
              </w:rPr>
              <w:t>часв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1C424D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4365D70D" w:rsidR="00DC7350" w:rsidRDefault="004F3CD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(</w:t>
            </w:r>
            <w:r w:rsidR="001C424D">
              <w:rPr>
                <w:sz w:val="24"/>
              </w:rPr>
              <w:t>0,5</w:t>
            </w:r>
            <w:r w:rsidR="001C424D"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04D33E3C" w:rsidR="00DC7350" w:rsidRDefault="004F3CD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(</w:t>
            </w:r>
            <w:r w:rsidR="001C424D">
              <w:rPr>
                <w:sz w:val="24"/>
              </w:rPr>
              <w:t>0,5</w:t>
            </w:r>
            <w:r w:rsidR="001C424D"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0E2B1C1E" w:rsidR="00DC7350" w:rsidRDefault="004F3CD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(</w:t>
            </w:r>
            <w:r w:rsidR="001C424D">
              <w:rPr>
                <w:sz w:val="24"/>
              </w:rPr>
              <w:t>0,5</w:t>
            </w:r>
            <w:r w:rsidR="001C424D"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4F3CDA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4F3CDA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О</w:t>
            </w:r>
          </w:p>
          <w:p w14:paraId="75A06BFD" w14:textId="77777777" w:rsidR="00DC7350" w:rsidRDefault="004F3CDA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4F3CDA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</w:t>
            </w:r>
            <w:r>
              <w:rPr>
                <w:sz w:val="24"/>
              </w:rPr>
              <w:t>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внутреннему миру другого человека через опыт </w:t>
            </w:r>
            <w:r>
              <w:rPr>
                <w:sz w:val="24"/>
              </w:rPr>
              <w:t>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4F3CDA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4F3CDA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</w:t>
            </w:r>
            <w:r>
              <w:rPr>
                <w:sz w:val="24"/>
              </w:rPr>
              <w:t>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5290E" w:rsidR="00DC7350" w:rsidRDefault="004F3CDA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67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14ADE1BE" w:rsidR="00DC7350" w:rsidRDefault="004F3CDA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pacing w:val="-2"/>
                <w:sz w:val="24"/>
              </w:rPr>
              <w:t>(</w:t>
            </w:r>
            <w:r w:rsidR="001C424D">
              <w:rPr>
                <w:sz w:val="24"/>
              </w:rPr>
              <w:t>0,5</w:t>
            </w:r>
            <w:r w:rsidR="001C424D"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часов</w:t>
            </w:r>
            <w:r w:rsidR="001C424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7DBAA3C7" w:rsidR="00DC7350" w:rsidRDefault="004F3CDA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1C424D">
              <w:rPr>
                <w:sz w:val="24"/>
              </w:rPr>
              <w:t>0,5</w:t>
            </w:r>
            <w:r w:rsidR="001C424D"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часов</w:t>
            </w:r>
            <w:r w:rsidR="001C424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5512C695" w:rsidR="00DC7350" w:rsidRDefault="004F3CDA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(</w:t>
            </w:r>
            <w:r w:rsidR="001C424D">
              <w:rPr>
                <w:sz w:val="24"/>
              </w:rPr>
              <w:t>0,5</w:t>
            </w:r>
            <w:r w:rsidR="001C424D"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1B45D77C" w:rsidR="00DC7350" w:rsidRDefault="004F3CDA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(</w:t>
            </w:r>
            <w:r w:rsidR="001C424D">
              <w:rPr>
                <w:sz w:val="24"/>
              </w:rPr>
              <w:t>0,5</w:t>
            </w:r>
            <w:r w:rsidR="001C424D"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4F3CDA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4F3CDA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</w:t>
            </w:r>
            <w:r>
              <w:rPr>
                <w:sz w:val="24"/>
              </w:rPr>
              <w:t xml:space="preserve">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1.1.1.8.1.1.4. ФПУ утв. приказом Министерства просвещения РФ от 21 сентября 2022 </w:t>
            </w:r>
            <w:r>
              <w:rPr>
                <w:i/>
                <w:sz w:val="24"/>
              </w:rPr>
              <w:t>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4F3CDA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4F3CDA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образования. В частности, курс технологии </w:t>
            </w:r>
            <w:r>
              <w:rPr>
                <w:sz w:val="24"/>
              </w:rPr>
              <w:t>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3CAC7A25" w:rsidR="00DC7350" w:rsidRDefault="004F3CDA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4F3CDA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4F3CDA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4F3CDA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6371C7DB" w:rsidR="00DC7350" w:rsidRDefault="004F3CDA" w:rsidP="001C424D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1C424D">
              <w:rPr>
                <w:sz w:val="24"/>
              </w:rPr>
              <w:t>0,5</w:t>
            </w:r>
            <w:r w:rsidR="001C424D"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часов</w:t>
            </w:r>
            <w:r w:rsidR="001C424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4F3CDA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4F3CDA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r>
              <w:rPr>
                <w:sz w:val="24"/>
              </w:rPr>
              <w:t>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4F3CDA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</w:t>
            </w:r>
            <w:r>
              <w:rPr>
                <w:sz w:val="24"/>
              </w:rPr>
              <w:t>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</w:t>
            </w:r>
            <w:r>
              <w:rPr>
                <w:sz w:val="24"/>
              </w:rPr>
              <w:t>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22CB8584" w:rsidR="00DC7350" w:rsidRDefault="004F3CDA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496DAA38" w:rsidR="00DC7350" w:rsidRDefault="004F3CDA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6E4BD8D9" w:rsidR="00DC7350" w:rsidRDefault="004F3CDA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7CECAD7E" w:rsidR="00DC7350" w:rsidRDefault="004F3CDA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 w:rsidR="001C424D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1501E2D9" w:rsidR="00DC7350" w:rsidRDefault="004F3CDA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1C424D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1C424D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1C424D"/>
    <w:rsid w:val="002477F5"/>
    <w:rsid w:val="004F3CDA"/>
    <w:rsid w:val="00A678D4"/>
    <w:rsid w:val="00AA4A23"/>
    <w:rsid w:val="00C80965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3444</Words>
  <Characters>19635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5</cp:revision>
  <dcterms:created xsi:type="dcterms:W3CDTF">2023-09-07T16:53:00Z</dcterms:created>
  <dcterms:modified xsi:type="dcterms:W3CDTF">2023-12-02T08:33:00Z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